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A" w:rsidRP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 xml:space="preserve">Программа кандидата, </w:t>
      </w:r>
    </w:p>
    <w:p w:rsidR="006E486A" w:rsidRP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486A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6E486A">
        <w:rPr>
          <w:rFonts w:ascii="Times New Roman" w:hAnsi="Times New Roman" w:cs="Times New Roman"/>
          <w:sz w:val="28"/>
          <w:szCs w:val="28"/>
        </w:rPr>
        <w:t xml:space="preserve"> на замещение должности</w:t>
      </w:r>
    </w:p>
    <w:p w:rsidR="006E486A" w:rsidRP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</w:p>
    <w:p w:rsidR="006E486A" w:rsidRP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 xml:space="preserve">в  Ханты – Мансийском автономном округе </w:t>
      </w:r>
      <w:proofErr w:type="gramStart"/>
      <w:r w:rsidRPr="006E486A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6E486A">
        <w:rPr>
          <w:rFonts w:ascii="Times New Roman" w:hAnsi="Times New Roman" w:cs="Times New Roman"/>
          <w:sz w:val="28"/>
          <w:szCs w:val="28"/>
        </w:rPr>
        <w:t xml:space="preserve">гре,  </w:t>
      </w:r>
    </w:p>
    <w:p w:rsid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>ШИЯНА  ОЛЕГА  МИРОНОВИЧА</w:t>
      </w:r>
    </w:p>
    <w:p w:rsid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6A" w:rsidRPr="006E486A" w:rsidRDefault="006E486A" w:rsidP="006E4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77614">
        <w:rPr>
          <w:rFonts w:ascii="Times New Roman" w:hAnsi="Times New Roman" w:cs="Times New Roman"/>
          <w:sz w:val="28"/>
          <w:szCs w:val="28"/>
        </w:rPr>
        <w:t>2015 год</w:t>
      </w:r>
    </w:p>
    <w:p w:rsidR="006E486A" w:rsidRPr="006E486A" w:rsidRDefault="006E486A" w:rsidP="00D13C3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B7E" w:rsidRPr="00D13C3C" w:rsidRDefault="00E86B69" w:rsidP="00D13C3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97318">
        <w:rPr>
          <w:rFonts w:ascii="Times New Roman" w:hAnsi="Times New Roman" w:cs="Times New Roman"/>
          <w:color w:val="000000"/>
          <w:sz w:val="28"/>
          <w:szCs w:val="28"/>
        </w:rPr>
        <w:t>здание института У</w:t>
      </w:r>
      <w:r w:rsidR="007F2B7E" w:rsidRPr="00D13C3C">
        <w:rPr>
          <w:rFonts w:ascii="Times New Roman" w:hAnsi="Times New Roman" w:cs="Times New Roman"/>
          <w:color w:val="000000"/>
          <w:sz w:val="28"/>
          <w:szCs w:val="28"/>
        </w:rPr>
        <w:t>полномоченного по защите прав предпринимателей в Российской Федерации обусловлено признанием социально-экономической значимости предпринимательской деятельности и необходимости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B7E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="007F2B7E" w:rsidRPr="006E486A">
        <w:rPr>
          <w:rFonts w:ascii="Times New Roman" w:hAnsi="Times New Roman" w:cs="Times New Roman"/>
          <w:color w:val="000000"/>
          <w:sz w:val="28"/>
          <w:szCs w:val="28"/>
        </w:rPr>
        <w:t>оптимального правового режима</w:t>
      </w:r>
      <w:r w:rsidRPr="006E486A">
        <w:rPr>
          <w:rFonts w:ascii="Times New Roman" w:hAnsi="Times New Roman" w:cs="Times New Roman"/>
          <w:color w:val="000000"/>
          <w:sz w:val="28"/>
          <w:szCs w:val="28"/>
        </w:rPr>
        <w:t xml:space="preserve"> для ее осуществления, благопри</w:t>
      </w:r>
      <w:r w:rsidR="007F2B7E" w:rsidRPr="006E486A">
        <w:rPr>
          <w:rFonts w:ascii="Times New Roman" w:hAnsi="Times New Roman" w:cs="Times New Roman"/>
          <w:color w:val="000000"/>
          <w:sz w:val="28"/>
          <w:szCs w:val="28"/>
        </w:rPr>
        <w:t>ятного</w:t>
      </w:r>
      <w:r w:rsidR="007F2B7E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и инвестиционного климата.</w:t>
      </w:r>
    </w:p>
    <w:p w:rsidR="00987971" w:rsidRPr="00D13C3C" w:rsidRDefault="00987971" w:rsidP="00D13C3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политика стала одной из центральных тем ежегодного послания Президента России Федеральному Собранию. Владимир Путин провозгласил курс на отказ от сырьевой модели экономики и опору на производственный бизнес, призвал власть видеть в бизнесе партнеров, ограничить уголовное и административное давление на бизнес, пообещал продлить амнистию капиталов. Большинство выдвинутых Президентом инициатив лежат в русле идей, которые </w:t>
      </w:r>
      <w:r w:rsidR="00097318">
        <w:rPr>
          <w:rFonts w:ascii="Times New Roman" w:hAnsi="Times New Roman" w:cs="Times New Roman"/>
          <w:color w:val="000000"/>
          <w:sz w:val="28"/>
          <w:szCs w:val="28"/>
        </w:rPr>
        <w:t>высказывает Уполномоченный при П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резиденте РФ по защите прав предпринимателей.</w:t>
      </w:r>
    </w:p>
    <w:p w:rsidR="00987971" w:rsidRPr="00D13C3C" w:rsidRDefault="00987971" w:rsidP="00D13C3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Президент перечислил ряд ключевых направлений экономического развития России. На первое место по важности он постави</w:t>
      </w:r>
      <w:r w:rsidR="00097318">
        <w:rPr>
          <w:rFonts w:ascii="Times New Roman" w:hAnsi="Times New Roman" w:cs="Times New Roman"/>
          <w:color w:val="000000"/>
          <w:sz w:val="28"/>
          <w:szCs w:val="28"/>
        </w:rPr>
        <w:t>л изменение структуры экономики: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«Конкурентное производство до сих пор сосредоточено главным образом в сырьевом и доб</w:t>
      </w:r>
      <w:r w:rsidR="00097318">
        <w:rPr>
          <w:rFonts w:ascii="Times New Roman" w:hAnsi="Times New Roman" w:cs="Times New Roman"/>
          <w:color w:val="000000"/>
          <w:sz w:val="28"/>
          <w:szCs w:val="28"/>
        </w:rPr>
        <w:t xml:space="preserve">ывающем секторах. 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Только изменив структуру экономики, мы сможем решать масштабные задачи в сфере безопасности и социальном развитии, создать современные рабочие места и повышать качество и уровень жизни миллионов наших людей»</w:t>
      </w:r>
      <w:r w:rsidR="00E315C0" w:rsidRPr="00D13C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EA7" w:rsidRPr="00D13C3C" w:rsidRDefault="00340EA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3C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C3C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 приняты значительные меры, направленные на поощрение предпринимательской активности, создание благоприятных условий ведения бизнеса и увеличения объема инвестиционных вложений, минимизации излишних административных </w:t>
      </w:r>
      <w:r w:rsidR="00712CFE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процедур.</w:t>
      </w:r>
    </w:p>
    <w:p w:rsidR="00092211" w:rsidRPr="00D13C3C" w:rsidRDefault="00092211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2015 год завершен с наибольшим объемом валового продукта и инвестиций в экономику Югры за все время существования округа.  Уровень безработицы снижен.</w:t>
      </w:r>
      <w:r w:rsidRPr="00D13C3C">
        <w:rPr>
          <w:rFonts w:ascii="Times New Roman" w:hAnsi="Times New Roman" w:cs="Times New Roman"/>
          <w:sz w:val="28"/>
          <w:szCs w:val="28"/>
        </w:rPr>
        <w:t xml:space="preserve"> 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Округ стал лидером Урала в новом Национальном рейтинге состояния инвестиционного климата. По оценке Правительства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округ занял второе место в стране среди регионов с высоким уровнем социально-экономического развития по созданию благоприятных условий  ведения  предпринимательской деятельности. </w:t>
      </w:r>
    </w:p>
    <w:p w:rsidR="00712CFE" w:rsidRPr="00D13C3C" w:rsidRDefault="00092211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Однако,  </w:t>
      </w:r>
      <w:r w:rsidR="00712CFE" w:rsidRPr="00D13C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2CFE" w:rsidRPr="00D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ерьёзные</w:t>
      </w:r>
      <w:r w:rsidR="006E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FE" w:rsidRPr="00D1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вызовы: падение цен на нефть и другие традиционные экспортные товары, ограничение  доступа российских финансовых учреждений, компаний на мировые финансовые рынки,  с которыми  Россия столкнулась  в 2015 году,  отразились  на  всех  сферах  предпринимательской  деятельности. </w:t>
      </w:r>
    </w:p>
    <w:p w:rsidR="004C4914" w:rsidRPr="00D13C3C" w:rsidRDefault="00092211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Югры – это налог на прибыль. </w:t>
      </w:r>
      <w:r w:rsidR="003F74A3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нефтегазового комплекса в бюджете уменьшаются. 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Бюджет следующего года сверстан с дефицитом почти в 26 миллиардов рублей</w:t>
      </w:r>
      <w:r w:rsidR="003F74A3" w:rsidRPr="00D13C3C">
        <w:rPr>
          <w:rFonts w:ascii="Times New Roman" w:hAnsi="Times New Roman" w:cs="Times New Roman"/>
          <w:color w:val="000000"/>
          <w:sz w:val="28"/>
          <w:szCs w:val="28"/>
        </w:rPr>
        <w:t>, поэтому  большую часть доходов должны занять до</w:t>
      </w:r>
      <w:r w:rsidR="002819E1" w:rsidRPr="00D13C3C">
        <w:rPr>
          <w:rFonts w:ascii="Times New Roman" w:hAnsi="Times New Roman" w:cs="Times New Roman"/>
          <w:color w:val="000000"/>
          <w:sz w:val="28"/>
          <w:szCs w:val="28"/>
        </w:rPr>
        <w:t>ходы от развития промышленности и</w:t>
      </w:r>
      <w:r w:rsidR="003F74A3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</w:t>
      </w:r>
      <w:r w:rsidR="000A1A38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4A3" w:rsidRPr="00D13C3C">
        <w:rPr>
          <w:rFonts w:ascii="Times New Roman" w:hAnsi="Times New Roman" w:cs="Times New Roman"/>
          <w:color w:val="000000"/>
          <w:sz w:val="28"/>
          <w:szCs w:val="28"/>
        </w:rPr>
        <w:t>хозяйства.</w:t>
      </w:r>
      <w:r w:rsidR="00FD533C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211" w:rsidRPr="00D13C3C" w:rsidRDefault="00FD533C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предпринимателей 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данных  отраслях должны быть объектом особого внимания со стороны власти.</w:t>
      </w:r>
    </w:p>
    <w:p w:rsidR="00092211" w:rsidRPr="00D13C3C" w:rsidRDefault="00EF238E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Необходимо консолидировать усилия всех участников не только, что бы выстоять в сложных экономических условиях, но и сделать существенный рывок</w:t>
      </w:r>
      <w:r w:rsidR="00E01F0B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вперёд. </w:t>
      </w:r>
    </w:p>
    <w:p w:rsidR="00F71D45" w:rsidRPr="00D13C3C" w:rsidRDefault="00F71D45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опыт показывает, что в такой ситуации все успешные страны поднимали монетизацию экономики, удешевляли кредиты, снижали фискальную нагрузку, вели валютное регулирование и максимально поощряли долгосрочные инвестиции. В результате такого курса инвестиции росли, а инфляция падала. </w:t>
      </w:r>
      <w:r w:rsidR="007864F4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Именно такую программу предлагает принять  </w:t>
      </w:r>
      <w:proofErr w:type="spellStart"/>
      <w:r w:rsidR="007864F4" w:rsidRPr="00D13C3C">
        <w:rPr>
          <w:rFonts w:ascii="Times New Roman" w:hAnsi="Times New Roman" w:cs="Times New Roman"/>
          <w:color w:val="000000"/>
          <w:sz w:val="28"/>
          <w:szCs w:val="28"/>
        </w:rPr>
        <w:t>Столыпинский</w:t>
      </w:r>
      <w:proofErr w:type="spellEnd"/>
      <w:r w:rsidR="007864F4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клуб «Экономика роста»</w:t>
      </w:r>
      <w:r w:rsidR="007864F4" w:rsidRPr="00D13C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D45" w:rsidRPr="00D13C3C" w:rsidRDefault="00CD3206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Необходимо использовать механизмы денежно-промышленной политики для стимулирования конкуренции, деловой активности, инвестиций в производственный сектор,  повышение производительности труда. Немаловажным фактором является снижение административной и финансовой нагрузки на частный бизнес.</w:t>
      </w:r>
    </w:p>
    <w:p w:rsidR="00CD3206" w:rsidRPr="00D13C3C" w:rsidRDefault="00CD3206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административных барьеров и количества проверок  контрольно-надзорными  органами   являются важными факторами развития предпринимательства и постоянным  предметом обсуждения на различных уровнях власти, однако  эти  меры  не должны перейти в другую крайность.  Мы  все являемся потребителями товаров и услуг и мы все заинтересованы в повышении  их  качества.   Поэтому,  исключение всех  контрольных механизмов  отрицательно  скажется  на </w:t>
      </w:r>
      <w:r w:rsidR="0009731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товаров и экономике в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целом.  «Бесконтрольность порождает вседозволенность». </w:t>
      </w:r>
    </w:p>
    <w:p w:rsidR="00CD3206" w:rsidRPr="00D13C3C" w:rsidRDefault="00CD3206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Поэтому, наиболее  правильным </w:t>
      </w:r>
      <w:r w:rsidR="0080404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путём развития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является процесс</w:t>
      </w:r>
      <w:r w:rsidR="0080404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саморегулирования</w:t>
      </w:r>
      <w:r w:rsidR="002819E1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бизнеса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404D" w:rsidRPr="00D13C3C" w:rsidRDefault="00CD3206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3C3C">
        <w:rPr>
          <w:rFonts w:ascii="Times New Roman" w:hAnsi="Times New Roman" w:cs="Times New Roman"/>
          <w:color w:val="000000"/>
          <w:sz w:val="28"/>
          <w:szCs w:val="28"/>
        </w:rPr>
        <w:t>Добровольное</w:t>
      </w:r>
      <w:proofErr w:type="gramEnd"/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B8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объединений </w:t>
      </w:r>
      <w:r w:rsidR="00AF2B8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бизнеса на профессиональной основе </w:t>
      </w:r>
      <w:r w:rsidR="0080404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имеет положительные результаты. 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>Наличие  компенсационного фонда, с</w:t>
      </w:r>
      <w:r w:rsidR="0080404D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трахование гражданско-правовой ответственности перед третьими лицами,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и повышение проф</w:t>
      </w:r>
      <w:r w:rsidR="002819E1" w:rsidRPr="00D13C3C">
        <w:rPr>
          <w:rFonts w:ascii="Times New Roman" w:hAnsi="Times New Roman" w:cs="Times New Roman"/>
          <w:color w:val="000000"/>
          <w:sz w:val="28"/>
          <w:szCs w:val="28"/>
        </w:rPr>
        <w:t>ессионального</w:t>
      </w:r>
      <w:r w:rsidR="00562986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9E1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уровня  увеличиваю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т эффективность работы и доходность </w:t>
      </w:r>
      <w:r w:rsidR="00562986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бизнеса. </w:t>
      </w:r>
    </w:p>
    <w:p w:rsidR="006B1C4A" w:rsidRPr="00D13C3C" w:rsidRDefault="0080404D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proofErr w:type="gramStart"/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>широкое</w:t>
      </w:r>
      <w:proofErr w:type="gramEnd"/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5F4067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бизнеса </w:t>
      </w:r>
      <w:r w:rsidR="0008500F" w:rsidRPr="00D13C3C">
        <w:rPr>
          <w:rFonts w:ascii="Times New Roman" w:hAnsi="Times New Roman" w:cs="Times New Roman"/>
          <w:color w:val="000000"/>
          <w:sz w:val="28"/>
          <w:szCs w:val="28"/>
        </w:rPr>
        <w:t>как по горизонтали - на уровне муниципальных образований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в ТПП, Союзы</w:t>
      </w:r>
      <w:r w:rsidR="0008500F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, так и по вертикали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– в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Ассоциации, СРО на уровне региона и Национальны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на уровне Федерации. </w:t>
      </w:r>
    </w:p>
    <w:p w:rsidR="00CD3206" w:rsidRPr="00D13C3C" w:rsidRDefault="006B1C4A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Данные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>объединения должны выйти на новый уровень работы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30AE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067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бизнес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 должен видеть в них реальную помощь.  </w:t>
      </w:r>
    </w:p>
    <w:p w:rsidR="00614553" w:rsidRPr="00D13C3C" w:rsidRDefault="00614553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3C">
        <w:rPr>
          <w:rFonts w:ascii="Times New Roman" w:hAnsi="Times New Roman" w:cs="Times New Roman"/>
          <w:sz w:val="28"/>
          <w:szCs w:val="28"/>
        </w:rPr>
        <w:t xml:space="preserve">Основной задачей работы </w:t>
      </w:r>
      <w:r w:rsidR="00BB1497">
        <w:rPr>
          <w:rFonts w:ascii="Times New Roman" w:hAnsi="Times New Roman" w:cs="Times New Roman"/>
          <w:sz w:val="28"/>
          <w:szCs w:val="28"/>
        </w:rPr>
        <w:t>У</w:t>
      </w:r>
      <w:r w:rsidR="00BB1497" w:rsidRPr="00BB1497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 в  Ханты – Мансийском автономном округе </w:t>
      </w:r>
      <w:proofErr w:type="gramStart"/>
      <w:r w:rsidR="00BB1497" w:rsidRPr="00BB1497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BB1497" w:rsidRPr="00BB1497">
        <w:rPr>
          <w:rFonts w:ascii="Times New Roman" w:hAnsi="Times New Roman" w:cs="Times New Roman"/>
          <w:sz w:val="28"/>
          <w:szCs w:val="28"/>
        </w:rPr>
        <w:t xml:space="preserve">гре  </w:t>
      </w:r>
      <w:r w:rsidR="00BB14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13C3C">
        <w:rPr>
          <w:rFonts w:ascii="Times New Roman" w:hAnsi="Times New Roman" w:cs="Times New Roman"/>
          <w:sz w:val="28"/>
          <w:szCs w:val="28"/>
        </w:rPr>
        <w:t>уполномоченного</w:t>
      </w:r>
      <w:r w:rsidR="00BB1497">
        <w:rPr>
          <w:rFonts w:ascii="Times New Roman" w:hAnsi="Times New Roman" w:cs="Times New Roman"/>
          <w:sz w:val="28"/>
          <w:szCs w:val="28"/>
        </w:rPr>
        <w:t>)</w:t>
      </w:r>
      <w:r w:rsidRPr="00D13C3C">
        <w:rPr>
          <w:rFonts w:ascii="Times New Roman" w:hAnsi="Times New Roman" w:cs="Times New Roman"/>
          <w:sz w:val="28"/>
          <w:szCs w:val="28"/>
        </w:rPr>
        <w:t xml:space="preserve"> считаю к</w:t>
      </w:r>
      <w:r w:rsidR="00115F78" w:rsidRPr="00D13C3C">
        <w:rPr>
          <w:rFonts w:ascii="Times New Roman" w:hAnsi="Times New Roman" w:cs="Times New Roman"/>
          <w:sz w:val="28"/>
          <w:szCs w:val="28"/>
        </w:rPr>
        <w:t>онсолидацию</w:t>
      </w:r>
      <w:r w:rsidR="00930AE2" w:rsidRPr="00D13C3C">
        <w:rPr>
          <w:rFonts w:ascii="Times New Roman" w:hAnsi="Times New Roman" w:cs="Times New Roman"/>
          <w:sz w:val="28"/>
          <w:szCs w:val="28"/>
        </w:rPr>
        <w:t xml:space="preserve"> </w:t>
      </w:r>
      <w:r w:rsidR="00115F78" w:rsidRPr="00D13C3C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5F4067" w:rsidRPr="00D13C3C">
        <w:rPr>
          <w:rFonts w:ascii="Times New Roman" w:hAnsi="Times New Roman" w:cs="Times New Roman"/>
          <w:sz w:val="28"/>
          <w:szCs w:val="28"/>
        </w:rPr>
        <w:t>бизнеса</w:t>
      </w:r>
      <w:r w:rsidR="00BB1497">
        <w:rPr>
          <w:rFonts w:ascii="Times New Roman" w:hAnsi="Times New Roman" w:cs="Times New Roman"/>
          <w:sz w:val="28"/>
          <w:szCs w:val="28"/>
        </w:rPr>
        <w:t xml:space="preserve"> Югры</w:t>
      </w:r>
      <w:r w:rsidR="005F4067" w:rsidRPr="00D13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67" w:rsidRPr="006E486A" w:rsidRDefault="005F406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>Важными</w:t>
      </w:r>
      <w:r w:rsidR="00C0183D" w:rsidRPr="006E486A">
        <w:rPr>
          <w:rFonts w:ascii="Times New Roman" w:hAnsi="Times New Roman" w:cs="Times New Roman"/>
          <w:sz w:val="28"/>
          <w:szCs w:val="28"/>
        </w:rPr>
        <w:t xml:space="preserve"> </w:t>
      </w:r>
      <w:r w:rsidR="006E486A" w:rsidRPr="006E486A">
        <w:rPr>
          <w:rFonts w:ascii="Times New Roman" w:hAnsi="Times New Roman" w:cs="Times New Roman"/>
          <w:sz w:val="28"/>
          <w:szCs w:val="28"/>
        </w:rPr>
        <w:t xml:space="preserve"> </w:t>
      </w:r>
      <w:r w:rsidR="00B749F4" w:rsidRPr="006E486A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C0183D" w:rsidRPr="006E486A">
        <w:rPr>
          <w:rFonts w:ascii="Times New Roman" w:hAnsi="Times New Roman" w:cs="Times New Roman"/>
          <w:sz w:val="28"/>
          <w:szCs w:val="28"/>
        </w:rPr>
        <w:t xml:space="preserve"> </w:t>
      </w:r>
      <w:r w:rsidRPr="006E486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66249" w:rsidRPr="006E486A">
        <w:rPr>
          <w:rFonts w:ascii="Times New Roman" w:hAnsi="Times New Roman" w:cs="Times New Roman"/>
          <w:sz w:val="28"/>
          <w:szCs w:val="28"/>
        </w:rPr>
        <w:t>:</w:t>
      </w:r>
      <w:r w:rsidRPr="006E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67" w:rsidRPr="006E486A" w:rsidRDefault="005F406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86A">
        <w:rPr>
          <w:rFonts w:ascii="Times New Roman" w:hAnsi="Times New Roman" w:cs="Times New Roman"/>
          <w:sz w:val="28"/>
          <w:szCs w:val="28"/>
        </w:rPr>
        <w:t>-повышение правовой грамотности  предпринимат</w:t>
      </w:r>
      <w:r w:rsidR="00466249" w:rsidRPr="006E486A">
        <w:rPr>
          <w:rFonts w:ascii="Times New Roman" w:hAnsi="Times New Roman" w:cs="Times New Roman"/>
          <w:sz w:val="28"/>
          <w:szCs w:val="28"/>
        </w:rPr>
        <w:t>елей</w:t>
      </w:r>
      <w:r w:rsidR="00BB1497">
        <w:rPr>
          <w:rFonts w:ascii="Times New Roman" w:hAnsi="Times New Roman" w:cs="Times New Roman"/>
          <w:sz w:val="28"/>
          <w:szCs w:val="28"/>
        </w:rPr>
        <w:t>;</w:t>
      </w:r>
      <w:r w:rsidRPr="006E48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067" w:rsidRPr="00BB1497" w:rsidRDefault="005F406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97">
        <w:rPr>
          <w:rFonts w:ascii="Times New Roman" w:hAnsi="Times New Roman" w:cs="Times New Roman"/>
          <w:sz w:val="28"/>
          <w:szCs w:val="28"/>
        </w:rPr>
        <w:t>-совершенствование деятельности общественных  экспертов</w:t>
      </w:r>
      <w:r w:rsidR="00BB1497">
        <w:rPr>
          <w:rFonts w:ascii="Times New Roman" w:hAnsi="Times New Roman" w:cs="Times New Roman"/>
          <w:sz w:val="28"/>
          <w:szCs w:val="28"/>
        </w:rPr>
        <w:t>;</w:t>
      </w:r>
      <w:r w:rsidRPr="00BB1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067" w:rsidRPr="00D13C3C" w:rsidRDefault="005F406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3C">
        <w:rPr>
          <w:rFonts w:ascii="Times New Roman" w:hAnsi="Times New Roman" w:cs="Times New Roman"/>
          <w:sz w:val="28"/>
          <w:szCs w:val="28"/>
        </w:rPr>
        <w:t>-оперативное</w:t>
      </w:r>
      <w:r w:rsidR="00466249" w:rsidRPr="00D13C3C">
        <w:rPr>
          <w:rFonts w:ascii="Times New Roman" w:hAnsi="Times New Roman" w:cs="Times New Roman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sz w:val="28"/>
          <w:szCs w:val="28"/>
        </w:rPr>
        <w:t xml:space="preserve">рассмотрение обращений предпринимателей, </w:t>
      </w:r>
      <w:r w:rsidR="00466249" w:rsidRPr="00D13C3C">
        <w:rPr>
          <w:rFonts w:ascii="Times New Roman" w:hAnsi="Times New Roman" w:cs="Times New Roman"/>
          <w:sz w:val="28"/>
          <w:szCs w:val="28"/>
        </w:rPr>
        <w:t xml:space="preserve">особенно  </w:t>
      </w:r>
      <w:r w:rsidRPr="00D13C3C">
        <w:rPr>
          <w:rFonts w:ascii="Times New Roman" w:hAnsi="Times New Roman" w:cs="Times New Roman"/>
          <w:sz w:val="28"/>
          <w:szCs w:val="28"/>
        </w:rPr>
        <w:t xml:space="preserve">содержащих доводы о нарушениях прав в уголовно-процессуальной  сфере, коррупционном давлении, </w:t>
      </w:r>
      <w:proofErr w:type="spellStart"/>
      <w:r w:rsidRPr="00D13C3C">
        <w:rPr>
          <w:rFonts w:ascii="Times New Roman" w:hAnsi="Times New Roman" w:cs="Times New Roman"/>
          <w:sz w:val="28"/>
          <w:szCs w:val="28"/>
        </w:rPr>
        <w:t>рейдерстве</w:t>
      </w:r>
      <w:proofErr w:type="spellEnd"/>
      <w:r w:rsidRPr="00D13C3C">
        <w:rPr>
          <w:rFonts w:ascii="Times New Roman" w:hAnsi="Times New Roman" w:cs="Times New Roman"/>
          <w:sz w:val="28"/>
          <w:szCs w:val="28"/>
        </w:rPr>
        <w:t xml:space="preserve"> и административных барьерах,  препятствующ</w:t>
      </w:r>
      <w:r w:rsidR="00BB1497">
        <w:rPr>
          <w:rFonts w:ascii="Times New Roman" w:hAnsi="Times New Roman" w:cs="Times New Roman"/>
          <w:sz w:val="28"/>
          <w:szCs w:val="28"/>
        </w:rPr>
        <w:t>их эффективному ведению бизнеса;</w:t>
      </w:r>
    </w:p>
    <w:p w:rsidR="005F4067" w:rsidRPr="00D13C3C" w:rsidRDefault="00BB149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854C2" w:rsidRPr="00D13C3C">
        <w:rPr>
          <w:rFonts w:ascii="Times New Roman" w:hAnsi="Times New Roman" w:cs="Times New Roman"/>
          <w:sz w:val="28"/>
          <w:szCs w:val="28"/>
        </w:rPr>
        <w:t>роведение аналитической, информационной и законотворческой</w:t>
      </w:r>
      <w:r w:rsidR="005F4067" w:rsidRPr="00D13C3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854C2" w:rsidRPr="00D13C3C">
        <w:rPr>
          <w:rFonts w:ascii="Times New Roman" w:hAnsi="Times New Roman" w:cs="Times New Roman"/>
          <w:sz w:val="28"/>
          <w:szCs w:val="28"/>
        </w:rPr>
        <w:t>и</w:t>
      </w:r>
      <w:r w:rsidR="005F4067" w:rsidRPr="00D13C3C">
        <w:rPr>
          <w:rFonts w:ascii="Times New Roman" w:hAnsi="Times New Roman" w:cs="Times New Roman"/>
          <w:sz w:val="28"/>
          <w:szCs w:val="28"/>
        </w:rPr>
        <w:t>, направленн</w:t>
      </w:r>
      <w:r w:rsidR="001854C2" w:rsidRPr="00D13C3C">
        <w:rPr>
          <w:rFonts w:ascii="Times New Roman" w:hAnsi="Times New Roman" w:cs="Times New Roman"/>
          <w:sz w:val="28"/>
          <w:szCs w:val="28"/>
        </w:rPr>
        <w:t>ой</w:t>
      </w:r>
      <w:r w:rsidR="005F4067" w:rsidRPr="00D13C3C">
        <w:rPr>
          <w:rFonts w:ascii="Times New Roman" w:hAnsi="Times New Roman" w:cs="Times New Roman"/>
          <w:sz w:val="28"/>
          <w:szCs w:val="28"/>
        </w:rPr>
        <w:t xml:space="preserve"> на улучшение экономического и инвестиционного климата в а</w:t>
      </w:r>
      <w:r>
        <w:rPr>
          <w:rFonts w:ascii="Times New Roman" w:hAnsi="Times New Roman" w:cs="Times New Roman"/>
          <w:sz w:val="28"/>
          <w:szCs w:val="28"/>
        </w:rPr>
        <w:t>втономном округе;</w:t>
      </w:r>
    </w:p>
    <w:p w:rsidR="00B749F4" w:rsidRPr="00D13C3C" w:rsidRDefault="00B749F4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14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азвитие транспортной инфраструктуры, повышение качества и  </w:t>
      </w:r>
      <w:r w:rsidRPr="005D267F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перевозок,   </w:t>
      </w:r>
      <w:r w:rsidR="006E486A" w:rsidRPr="005D267F">
        <w:rPr>
          <w:rFonts w:ascii="Times New Roman" w:hAnsi="Times New Roman" w:cs="Times New Roman"/>
          <w:color w:val="000000"/>
          <w:sz w:val="28"/>
          <w:szCs w:val="28"/>
        </w:rPr>
        <w:t xml:space="preserve">где  </w:t>
      </w:r>
      <w:r w:rsidRPr="005D267F">
        <w:rPr>
          <w:rFonts w:ascii="Times New Roman" w:hAnsi="Times New Roman" w:cs="Times New Roman"/>
          <w:color w:val="000000"/>
          <w:sz w:val="28"/>
          <w:szCs w:val="28"/>
        </w:rPr>
        <w:t>необходимо рассмотреть  опыт  логистики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 перев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озок во время Олимпиады в Сочи и  </w:t>
      </w:r>
      <w:r w:rsidR="00BB1497">
        <w:rPr>
          <w:rFonts w:ascii="Times New Roman" w:hAnsi="Times New Roman" w:cs="Times New Roman"/>
          <w:color w:val="000000"/>
          <w:sz w:val="28"/>
          <w:szCs w:val="28"/>
        </w:rPr>
        <w:t>применять лучшее;</w:t>
      </w:r>
    </w:p>
    <w:p w:rsidR="00B749F4" w:rsidRPr="00D13C3C" w:rsidRDefault="00B749F4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-внедрение </w:t>
      </w:r>
      <w:proofErr w:type="spellStart"/>
      <w:r w:rsidRPr="00D13C3C">
        <w:rPr>
          <w:rFonts w:ascii="Times New Roman" w:hAnsi="Times New Roman" w:cs="Times New Roman"/>
          <w:color w:val="000000"/>
          <w:sz w:val="28"/>
          <w:szCs w:val="28"/>
        </w:rPr>
        <w:t>энергоэффективных</w:t>
      </w:r>
      <w:proofErr w:type="spellEnd"/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 участие в  </w:t>
      </w:r>
      <w:r w:rsidRPr="00D13C3C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B1497">
        <w:rPr>
          <w:rFonts w:ascii="Times New Roman" w:hAnsi="Times New Roman" w:cs="Times New Roman"/>
          <w:sz w:val="28"/>
          <w:szCs w:val="28"/>
        </w:rPr>
        <w:t>концепции «Бережливого региона»;</w:t>
      </w:r>
      <w:r w:rsidR="006E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C2" w:rsidRPr="006E486A" w:rsidRDefault="00B749F4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sz w:val="28"/>
          <w:szCs w:val="28"/>
        </w:rPr>
        <w:t>- участие  в  р</w:t>
      </w:r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Урала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.  В ближайшее  время </w:t>
      </w:r>
      <w:r w:rsidRPr="00D13C3C">
        <w:rPr>
          <w:rFonts w:ascii="Times New Roman" w:hAnsi="Times New Roman" w:cs="Times New Roman"/>
          <w:sz w:val="28"/>
          <w:szCs w:val="28"/>
        </w:rPr>
        <w:t>р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Урала  </w:t>
      </w:r>
      <w:proofErr w:type="gramStart"/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важным  этапом   развития  не только нашего региона, но и страны в целом и к этому процессу  будут привлечены  крупные  инвесторы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.  О</w:t>
      </w:r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чень  важно, </w:t>
      </w:r>
      <w:proofErr w:type="gramStart"/>
      <w:r w:rsidR="001854C2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что бы  в этот процесс были вовлечены также и наши </w:t>
      </w:r>
      <w:r w:rsidR="001854C2" w:rsidRPr="006E486A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предприниматели, </w:t>
      </w:r>
      <w:r w:rsidR="006E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4C2" w:rsidRPr="006E486A">
        <w:rPr>
          <w:rFonts w:ascii="Times New Roman" w:hAnsi="Times New Roman" w:cs="Times New Roman"/>
          <w:color w:val="000000"/>
          <w:sz w:val="28"/>
          <w:szCs w:val="28"/>
        </w:rPr>
        <w:t>что бы они не оказались</w:t>
      </w:r>
      <w:proofErr w:type="gramEnd"/>
      <w:r w:rsidR="001854C2" w:rsidRPr="006E486A">
        <w:rPr>
          <w:rFonts w:ascii="Times New Roman" w:hAnsi="Times New Roman" w:cs="Times New Roman"/>
          <w:color w:val="000000"/>
          <w:sz w:val="28"/>
          <w:szCs w:val="28"/>
        </w:rPr>
        <w:t xml:space="preserve"> за бортом  преобразований.  </w:t>
      </w:r>
    </w:p>
    <w:p w:rsidR="00114B5D" w:rsidRPr="00C65B6E" w:rsidRDefault="00114B5D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1854C2" w:rsidRPr="00D13C3C" w:rsidRDefault="001854C2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 острыми остаются вопросы сферы  ЖКХ. </w:t>
      </w:r>
      <w:r w:rsidR="00B749F4"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Высокая стоимость коммунальных ресурсов и цен на их подключение к коммер</w:t>
      </w:r>
      <w:r w:rsidR="009C33B7">
        <w:rPr>
          <w:rFonts w:ascii="Times New Roman" w:hAnsi="Times New Roman" w:cs="Times New Roman"/>
          <w:color w:val="000000"/>
          <w:sz w:val="28"/>
          <w:szCs w:val="28"/>
        </w:rPr>
        <w:t xml:space="preserve">ческим объектам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  влияют </w:t>
      </w:r>
      <w:r w:rsidR="009C33B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9C3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C33B7">
        <w:rPr>
          <w:rFonts w:ascii="Times New Roman" w:hAnsi="Times New Roman" w:cs="Times New Roman"/>
          <w:color w:val="000000"/>
          <w:sz w:val="28"/>
          <w:szCs w:val="28"/>
        </w:rPr>
        <w:t>товара</w:t>
      </w:r>
      <w:r w:rsidRPr="00D13C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4C2" w:rsidRPr="00D13C3C" w:rsidRDefault="001854C2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темпов  работ  по капитальному ремонту многоквартирных домов  выявили  недостаток  в наличии  подрядных организаций, недостаток </w:t>
      </w:r>
      <w:proofErr w:type="spellStart"/>
      <w:r w:rsidRPr="00D13C3C">
        <w:rPr>
          <w:rFonts w:ascii="Times New Roman" w:hAnsi="Times New Roman" w:cs="Times New Roman"/>
          <w:color w:val="000000"/>
          <w:sz w:val="28"/>
          <w:szCs w:val="28"/>
        </w:rPr>
        <w:t>энергоэффективных</w:t>
      </w:r>
      <w:proofErr w:type="spellEnd"/>
      <w:r w:rsidRPr="00D13C3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технологий, специалистов по их внедрению. </w:t>
      </w:r>
    </w:p>
    <w:p w:rsidR="00C74CE0" w:rsidRPr="00C65B6E" w:rsidRDefault="00C74CE0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114B5D" w:rsidRPr="00D13C3C" w:rsidRDefault="00114B5D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3C">
        <w:rPr>
          <w:rFonts w:ascii="Times New Roman" w:hAnsi="Times New Roman" w:cs="Times New Roman"/>
          <w:sz w:val="28"/>
          <w:szCs w:val="28"/>
        </w:rPr>
        <w:t xml:space="preserve">Должность уполномоченного </w:t>
      </w:r>
      <w:r w:rsidR="00073E14" w:rsidRPr="006E486A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  <w:r w:rsidR="00073E14">
        <w:rPr>
          <w:rFonts w:ascii="Times New Roman" w:hAnsi="Times New Roman" w:cs="Times New Roman"/>
          <w:sz w:val="28"/>
          <w:szCs w:val="28"/>
        </w:rPr>
        <w:t xml:space="preserve"> </w:t>
      </w:r>
      <w:r w:rsidR="00073E14" w:rsidRPr="006E486A">
        <w:rPr>
          <w:rFonts w:ascii="Times New Roman" w:hAnsi="Times New Roman" w:cs="Times New Roman"/>
          <w:sz w:val="28"/>
          <w:szCs w:val="28"/>
        </w:rPr>
        <w:t>в  Ханты – Мансийском автономном округе –</w:t>
      </w:r>
      <w:r w:rsidR="00BB1497">
        <w:rPr>
          <w:rFonts w:ascii="Times New Roman" w:hAnsi="Times New Roman" w:cs="Times New Roman"/>
          <w:sz w:val="28"/>
          <w:szCs w:val="28"/>
        </w:rPr>
        <w:t xml:space="preserve"> </w:t>
      </w:r>
      <w:r w:rsidR="00073E14" w:rsidRPr="006E486A">
        <w:rPr>
          <w:rFonts w:ascii="Times New Roman" w:hAnsi="Times New Roman" w:cs="Times New Roman"/>
          <w:sz w:val="28"/>
          <w:szCs w:val="28"/>
        </w:rPr>
        <w:t>Югре</w:t>
      </w:r>
      <w:r w:rsidR="00073E14" w:rsidRPr="00D13C3C">
        <w:rPr>
          <w:rFonts w:ascii="Times New Roman" w:hAnsi="Times New Roman" w:cs="Times New Roman"/>
          <w:sz w:val="28"/>
          <w:szCs w:val="28"/>
        </w:rPr>
        <w:t xml:space="preserve"> </w:t>
      </w:r>
      <w:r w:rsidR="00073E14">
        <w:rPr>
          <w:rFonts w:ascii="Times New Roman" w:hAnsi="Times New Roman" w:cs="Times New Roman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sz w:val="28"/>
          <w:szCs w:val="28"/>
        </w:rPr>
        <w:t>является</w:t>
      </w:r>
      <w:r w:rsidR="00073E14">
        <w:rPr>
          <w:rFonts w:ascii="Times New Roman" w:hAnsi="Times New Roman" w:cs="Times New Roman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sz w:val="28"/>
          <w:szCs w:val="28"/>
        </w:rPr>
        <w:t xml:space="preserve"> государственной должностью,  </w:t>
      </w:r>
      <w:proofErr w:type="gramStart"/>
      <w:r w:rsidR="00C74CE0" w:rsidRPr="00D13C3C">
        <w:rPr>
          <w:rFonts w:ascii="Times New Roman" w:hAnsi="Times New Roman" w:cs="Times New Roman"/>
          <w:sz w:val="28"/>
          <w:szCs w:val="28"/>
        </w:rPr>
        <w:t>ц</w:t>
      </w:r>
      <w:r w:rsidRPr="00D13C3C">
        <w:rPr>
          <w:rFonts w:ascii="Times New Roman" w:hAnsi="Times New Roman" w:cs="Times New Roman"/>
          <w:sz w:val="28"/>
          <w:szCs w:val="28"/>
        </w:rPr>
        <w:t>ели</w:t>
      </w:r>
      <w:proofErr w:type="gramEnd"/>
      <w:r w:rsidRPr="00D13C3C">
        <w:rPr>
          <w:rFonts w:ascii="Times New Roman" w:hAnsi="Times New Roman" w:cs="Times New Roman"/>
          <w:sz w:val="28"/>
          <w:szCs w:val="28"/>
        </w:rPr>
        <w:t xml:space="preserve"> и </w:t>
      </w:r>
      <w:r w:rsidR="00073E14">
        <w:rPr>
          <w:rFonts w:ascii="Times New Roman" w:hAnsi="Times New Roman" w:cs="Times New Roman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D267F">
        <w:rPr>
          <w:rFonts w:ascii="Times New Roman" w:hAnsi="Times New Roman" w:cs="Times New Roman"/>
          <w:sz w:val="28"/>
          <w:szCs w:val="28"/>
        </w:rPr>
        <w:t xml:space="preserve"> </w:t>
      </w:r>
      <w:r w:rsidRPr="00D13C3C">
        <w:rPr>
          <w:rFonts w:ascii="Times New Roman" w:hAnsi="Times New Roman" w:cs="Times New Roman"/>
          <w:sz w:val="28"/>
          <w:szCs w:val="28"/>
        </w:rPr>
        <w:t xml:space="preserve">которой  определены </w:t>
      </w:r>
      <w:r w:rsidR="005D267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466249" w:rsidRPr="00D13C3C">
        <w:rPr>
          <w:rFonts w:ascii="Times New Roman" w:hAnsi="Times New Roman" w:cs="Times New Roman"/>
          <w:sz w:val="28"/>
          <w:szCs w:val="28"/>
        </w:rPr>
        <w:t xml:space="preserve"> </w:t>
      </w:r>
      <w:r w:rsidR="005D267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73E14">
        <w:rPr>
          <w:rFonts w:ascii="Times New Roman" w:hAnsi="Times New Roman" w:cs="Times New Roman"/>
          <w:sz w:val="28"/>
          <w:szCs w:val="28"/>
        </w:rPr>
        <w:t>–</w:t>
      </w:r>
      <w:r w:rsidR="005D267F">
        <w:rPr>
          <w:rFonts w:ascii="Times New Roman" w:hAnsi="Times New Roman" w:cs="Times New Roman"/>
          <w:sz w:val="28"/>
          <w:szCs w:val="28"/>
        </w:rPr>
        <w:t xml:space="preserve"> Югры</w:t>
      </w:r>
      <w:r w:rsidR="00073E14">
        <w:rPr>
          <w:rFonts w:ascii="Times New Roman" w:hAnsi="Times New Roman" w:cs="Times New Roman"/>
          <w:sz w:val="28"/>
          <w:szCs w:val="28"/>
        </w:rPr>
        <w:t xml:space="preserve">. </w:t>
      </w:r>
      <w:r w:rsidR="00466249" w:rsidRPr="00D1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5D" w:rsidRDefault="00114B5D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C3C">
        <w:rPr>
          <w:rFonts w:ascii="Times New Roman" w:hAnsi="Times New Roman" w:cs="Times New Roman"/>
          <w:color w:val="000000"/>
          <w:sz w:val="28"/>
          <w:szCs w:val="28"/>
        </w:rPr>
        <w:t>Полагаю, что имеющиеся у меня профессиональные навыки  и опыт работы на государственной службе и в бизнесе, позволят в  полном объеме реализовать поставленные задачи.</w:t>
      </w:r>
    </w:p>
    <w:p w:rsidR="00073E14" w:rsidRDefault="00073E14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497" w:rsidRDefault="00BB1497" w:rsidP="00D13C3C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14" w:rsidRDefault="00BB1497" w:rsidP="00BB1497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sectPr w:rsidR="00073E14" w:rsidSect="006E48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7"/>
    <w:rsid w:val="000628AB"/>
    <w:rsid w:val="0006602A"/>
    <w:rsid w:val="00073E14"/>
    <w:rsid w:val="0008500F"/>
    <w:rsid w:val="00092211"/>
    <w:rsid w:val="00097318"/>
    <w:rsid w:val="000A1A38"/>
    <w:rsid w:val="000A4741"/>
    <w:rsid w:val="00114B5D"/>
    <w:rsid w:val="00115F78"/>
    <w:rsid w:val="001611A3"/>
    <w:rsid w:val="001854C2"/>
    <w:rsid w:val="001D0B74"/>
    <w:rsid w:val="001D3530"/>
    <w:rsid w:val="00203D16"/>
    <w:rsid w:val="002164B0"/>
    <w:rsid w:val="002456FA"/>
    <w:rsid w:val="002517B0"/>
    <w:rsid w:val="002819E1"/>
    <w:rsid w:val="002F04C4"/>
    <w:rsid w:val="0031508D"/>
    <w:rsid w:val="00340EA7"/>
    <w:rsid w:val="003712CA"/>
    <w:rsid w:val="0039440C"/>
    <w:rsid w:val="003D6A59"/>
    <w:rsid w:val="003F74A3"/>
    <w:rsid w:val="0044467D"/>
    <w:rsid w:val="00466249"/>
    <w:rsid w:val="004C1DBA"/>
    <w:rsid w:val="004C4914"/>
    <w:rsid w:val="004E102C"/>
    <w:rsid w:val="0052188E"/>
    <w:rsid w:val="00533193"/>
    <w:rsid w:val="00562986"/>
    <w:rsid w:val="00583223"/>
    <w:rsid w:val="00591C67"/>
    <w:rsid w:val="005D267F"/>
    <w:rsid w:val="005F4067"/>
    <w:rsid w:val="00614553"/>
    <w:rsid w:val="00652E13"/>
    <w:rsid w:val="00677614"/>
    <w:rsid w:val="006B1C4A"/>
    <w:rsid w:val="006E486A"/>
    <w:rsid w:val="00712CFE"/>
    <w:rsid w:val="00733FA8"/>
    <w:rsid w:val="007372A0"/>
    <w:rsid w:val="00753EC3"/>
    <w:rsid w:val="00761867"/>
    <w:rsid w:val="007864F4"/>
    <w:rsid w:val="007F2B7E"/>
    <w:rsid w:val="0080404D"/>
    <w:rsid w:val="00807CB1"/>
    <w:rsid w:val="0081601B"/>
    <w:rsid w:val="00894FAA"/>
    <w:rsid w:val="008D20F3"/>
    <w:rsid w:val="008F2841"/>
    <w:rsid w:val="00930AE2"/>
    <w:rsid w:val="009778AC"/>
    <w:rsid w:val="00987971"/>
    <w:rsid w:val="009A4DD7"/>
    <w:rsid w:val="009C33B7"/>
    <w:rsid w:val="009D4D76"/>
    <w:rsid w:val="00A544E4"/>
    <w:rsid w:val="00A647D7"/>
    <w:rsid w:val="00AC7614"/>
    <w:rsid w:val="00AF2B8D"/>
    <w:rsid w:val="00B34289"/>
    <w:rsid w:val="00B749F4"/>
    <w:rsid w:val="00BB07D5"/>
    <w:rsid w:val="00BB1497"/>
    <w:rsid w:val="00BF5F66"/>
    <w:rsid w:val="00C0183D"/>
    <w:rsid w:val="00C21BA6"/>
    <w:rsid w:val="00C503EB"/>
    <w:rsid w:val="00C65B6E"/>
    <w:rsid w:val="00C67D31"/>
    <w:rsid w:val="00C74CE0"/>
    <w:rsid w:val="00CD3206"/>
    <w:rsid w:val="00CE57E5"/>
    <w:rsid w:val="00D06918"/>
    <w:rsid w:val="00D069C9"/>
    <w:rsid w:val="00D13C3C"/>
    <w:rsid w:val="00D51FFD"/>
    <w:rsid w:val="00D754A8"/>
    <w:rsid w:val="00D94CB6"/>
    <w:rsid w:val="00E01F0B"/>
    <w:rsid w:val="00E315C0"/>
    <w:rsid w:val="00E86B69"/>
    <w:rsid w:val="00EB1FCE"/>
    <w:rsid w:val="00EB7EF5"/>
    <w:rsid w:val="00ED467A"/>
    <w:rsid w:val="00EF238E"/>
    <w:rsid w:val="00F3433F"/>
    <w:rsid w:val="00F539C2"/>
    <w:rsid w:val="00F71D45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1D45"/>
    <w:rPr>
      <w:color w:val="0000FF"/>
      <w:u w:val="single"/>
    </w:rPr>
  </w:style>
  <w:style w:type="character" w:customStyle="1" w:styleId="entry-date">
    <w:name w:val="entry-date"/>
    <w:basedOn w:val="a0"/>
    <w:rsid w:val="00F71D45"/>
  </w:style>
  <w:style w:type="character" w:customStyle="1" w:styleId="biz-postauthoricon">
    <w:name w:val="biz-postauthoricon"/>
    <w:basedOn w:val="a0"/>
    <w:rsid w:val="00F71D45"/>
  </w:style>
  <w:style w:type="character" w:customStyle="1" w:styleId="author">
    <w:name w:val="author"/>
    <w:basedOn w:val="a0"/>
    <w:rsid w:val="00F7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1D45"/>
    <w:rPr>
      <w:color w:val="0000FF"/>
      <w:u w:val="single"/>
    </w:rPr>
  </w:style>
  <w:style w:type="character" w:customStyle="1" w:styleId="entry-date">
    <w:name w:val="entry-date"/>
    <w:basedOn w:val="a0"/>
    <w:rsid w:val="00F71D45"/>
  </w:style>
  <w:style w:type="character" w:customStyle="1" w:styleId="biz-postauthoricon">
    <w:name w:val="biz-postauthoricon"/>
    <w:basedOn w:val="a0"/>
    <w:rsid w:val="00F71D45"/>
  </w:style>
  <w:style w:type="character" w:customStyle="1" w:styleId="author">
    <w:name w:val="author"/>
    <w:basedOn w:val="a0"/>
    <w:rsid w:val="00F7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2015-11-29T10:13:00Z</dcterms:created>
  <dcterms:modified xsi:type="dcterms:W3CDTF">2015-12-14T17:39:00Z</dcterms:modified>
</cp:coreProperties>
</file>